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38" w:rsidRPr="00FD29FD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87279" w:rsidRDefault="00FD29FD" w:rsidP="00FD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</w:t>
      </w:r>
      <w:r w:rsidR="00874806">
        <w:rPr>
          <w:rFonts w:ascii="Times New Roman" w:eastAsia="Times New Roman" w:hAnsi="Times New Roman" w:cs="Times New Roman"/>
          <w:b/>
          <w:lang w:eastAsia="ru-RU"/>
        </w:rPr>
        <w:t xml:space="preserve"> присоединения на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74806">
        <w:rPr>
          <w:rFonts w:ascii="Times New Roman" w:eastAsia="Times New Roman" w:hAnsi="Times New Roman" w:cs="Times New Roman"/>
          <w:b/>
          <w:lang w:eastAsia="ru-RU"/>
        </w:rPr>
        <w:t>оказание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гостиничных услуг</w:t>
      </w: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P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1.ТЕРМИНЫ И ОПРЕДЕЛЕНИЯ.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Настоящий Договор регулирует отношения в области предоставления гостиничных услуг для физических лиц, имеющих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намерение заказать или приобрести либо заказывающих, приобретающих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 (или) использующих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29FD">
        <w:rPr>
          <w:rFonts w:ascii="Times New Roman" w:eastAsia="Times New Roman" w:hAnsi="Times New Roman" w:cs="Times New Roman"/>
          <w:lang w:eastAsia="ru-RU"/>
        </w:rPr>
        <w:t xml:space="preserve">гостиничные </w:t>
      </w:r>
      <w:proofErr w:type="gramStart"/>
      <w:r w:rsidR="00FD29FD">
        <w:rPr>
          <w:rFonts w:ascii="Times New Roman" w:eastAsia="Times New Roman" w:hAnsi="Times New Roman" w:cs="Times New Roman"/>
          <w:lang w:eastAsia="ru-RU"/>
        </w:rPr>
        <w:t>услуги  для</w:t>
      </w:r>
      <w:proofErr w:type="gramEnd"/>
      <w:r w:rsidR="00FD29FD">
        <w:rPr>
          <w:rFonts w:ascii="Times New Roman" w:eastAsia="Times New Roman" w:hAnsi="Times New Roman" w:cs="Times New Roman"/>
          <w:lang w:eastAsia="ru-RU"/>
        </w:rPr>
        <w:t xml:space="preserve"> личных и иных </w:t>
      </w:r>
      <w:r w:rsidR="004664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нужд, не связанных с осуществлением предпринимательской деятельности.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979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Гостиница</w:t>
      </w:r>
      <w:r w:rsidR="00FD29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 w:rsidR="00FD29FD">
        <w:rPr>
          <w:rFonts w:ascii="Times New Roman" w:eastAsia="Times New Roman" w:hAnsi="Times New Roman" w:cs="Times New Roman"/>
          <w:lang w:eastAsia="ru-RU"/>
        </w:rPr>
        <w:t xml:space="preserve"> Общество с ограниченной ответс</w:t>
      </w:r>
      <w:r w:rsidR="00AF4F75">
        <w:rPr>
          <w:rFonts w:ascii="Times New Roman" w:eastAsia="Times New Roman" w:hAnsi="Times New Roman" w:cs="Times New Roman"/>
          <w:lang w:eastAsia="ru-RU"/>
        </w:rPr>
        <w:t>твенностью «Останкино Сити</w:t>
      </w:r>
      <w:r w:rsidR="00FD29FD">
        <w:rPr>
          <w:rFonts w:ascii="Times New Roman" w:eastAsia="Times New Roman" w:hAnsi="Times New Roman" w:cs="Times New Roman"/>
          <w:lang w:eastAsia="ru-RU"/>
        </w:rPr>
        <w:t>»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84979" w:rsidRPr="001B2FCE">
        <w:rPr>
          <w:rFonts w:ascii="Times New Roman" w:eastAsia="Times New Roman" w:hAnsi="Times New Roman" w:cs="Times New Roman"/>
          <w:b/>
          <w:lang w:eastAsia="ru-RU"/>
        </w:rPr>
        <w:t>Местонахождение</w:t>
      </w:r>
      <w:r w:rsidR="001B2FCE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784979">
        <w:rPr>
          <w:rFonts w:ascii="Times New Roman" w:eastAsia="Times New Roman" w:hAnsi="Times New Roman" w:cs="Times New Roman"/>
          <w:lang w:eastAsia="ru-RU"/>
        </w:rPr>
        <w:t>127276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г. Москва, </w:t>
      </w:r>
      <w:proofErr w:type="spellStart"/>
      <w:r w:rsidR="00784979">
        <w:rPr>
          <w:rFonts w:ascii="Times New Roman" w:eastAsia="Times New Roman" w:hAnsi="Times New Roman" w:cs="Times New Roman"/>
          <w:lang w:eastAsia="ru-RU"/>
        </w:rPr>
        <w:t>ул.Ботаническая</w:t>
      </w:r>
      <w:proofErr w:type="spellEnd"/>
      <w:r w:rsidR="00784979">
        <w:rPr>
          <w:rFonts w:ascii="Times New Roman" w:eastAsia="Times New Roman" w:hAnsi="Times New Roman" w:cs="Times New Roman"/>
          <w:lang w:eastAsia="ru-RU"/>
        </w:rPr>
        <w:t>, д. 29.</w:t>
      </w:r>
    </w:p>
    <w:p w:rsidR="00784979" w:rsidRDefault="00D071C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5E25">
        <w:rPr>
          <w:rFonts w:ascii="Times New Roman" w:eastAsia="Times New Roman" w:hAnsi="Times New Roman" w:cs="Times New Roman"/>
          <w:b/>
          <w:lang w:eastAsia="ru-RU"/>
        </w:rPr>
        <w:t>К</w:t>
      </w:r>
      <w:r w:rsidR="00784979" w:rsidRPr="009C5E25">
        <w:rPr>
          <w:rFonts w:ascii="Times New Roman" w:eastAsia="Times New Roman" w:hAnsi="Times New Roman" w:cs="Times New Roman"/>
          <w:b/>
          <w:lang w:eastAsia="ru-RU"/>
        </w:rPr>
        <w:t>атегории</w:t>
      </w:r>
      <w:r>
        <w:rPr>
          <w:rFonts w:ascii="Times New Roman" w:eastAsia="Times New Roman" w:hAnsi="Times New Roman" w:cs="Times New Roman"/>
          <w:lang w:eastAsia="ru-RU"/>
        </w:rPr>
        <w:t xml:space="preserve"> объекта</w:t>
      </w:r>
      <w:r w:rsidR="00EF3943">
        <w:rPr>
          <w:rFonts w:ascii="Times New Roman" w:eastAsia="Times New Roman" w:hAnsi="Times New Roman" w:cs="Times New Roman"/>
          <w:lang w:eastAsia="ru-RU"/>
        </w:rPr>
        <w:t xml:space="preserve"> туристской индустрии</w:t>
      </w:r>
      <w:r w:rsidR="00CD36FD">
        <w:rPr>
          <w:rFonts w:ascii="Times New Roman" w:eastAsia="Times New Roman" w:hAnsi="Times New Roman" w:cs="Times New Roman"/>
          <w:lang w:eastAsia="ru-RU"/>
        </w:rPr>
        <w:t xml:space="preserve"> ООО «Останкино Сити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784979">
        <w:rPr>
          <w:rFonts w:ascii="Times New Roman" w:eastAsia="Times New Roman" w:hAnsi="Times New Roman" w:cs="Times New Roman"/>
          <w:lang w:eastAsia="ru-RU"/>
        </w:rPr>
        <w:t>:</w:t>
      </w:r>
    </w:p>
    <w:p w:rsidR="00784979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Гостиница «Останкино» категории «Две звезды», свидетельство </w:t>
      </w:r>
      <w:r w:rsidR="00784979">
        <w:rPr>
          <w:rFonts w:ascii="Times New Roman" w:eastAsia="Times New Roman" w:hAnsi="Times New Roman" w:cs="Times New Roman"/>
          <w:lang w:eastAsia="ru-RU"/>
        </w:rPr>
        <w:t>№</w:t>
      </w:r>
      <w:r w:rsidR="00D071C3">
        <w:rPr>
          <w:rFonts w:ascii="Times New Roman" w:eastAsia="Times New Roman" w:hAnsi="Times New Roman" w:cs="Times New Roman"/>
          <w:lang w:eastAsia="ru-RU"/>
        </w:rPr>
        <w:t>550002926</w:t>
      </w:r>
      <w:r>
        <w:rPr>
          <w:rFonts w:ascii="Times New Roman" w:eastAsia="Times New Roman" w:hAnsi="Times New Roman" w:cs="Times New Roman"/>
          <w:lang w:eastAsia="ru-RU"/>
        </w:rPr>
        <w:t>, срок действия с 14 декабря 2018г. по 03 декабря 2021г.;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Хостел «Останкино» категории «Без звезд», свидетельство №550013877, срок действия с 14 декабря 2018г. по 08 апреля2021г.;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Гостевой комплекс «Останкино» категории «Без звезд», свидетельство №550003188, срок действия с 24 декабря 2018г. по 23 декабря 2021г.</w:t>
      </w:r>
    </w:p>
    <w:p w:rsidR="009C5E25" w:rsidRDefault="009C5E2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Свидетельства выданы аккредитованной организацией по классификации гостиниц и иных средств размещения ООО «Строим Отель». </w:t>
      </w:r>
    </w:p>
    <w:p w:rsidR="001B2FCE" w:rsidRDefault="001B2FCE" w:rsidP="001B2F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Услуги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остиницы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комплекс услуг по обеспечению временного проживания</w:t>
      </w:r>
      <w:r w:rsidR="007D1403">
        <w:rPr>
          <w:rFonts w:ascii="Times New Roman" w:eastAsia="Times New Roman" w:hAnsi="Times New Roman" w:cs="Times New Roman"/>
          <w:lang w:eastAsia="ru-RU"/>
        </w:rPr>
        <w:t xml:space="preserve"> в гостинице</w:t>
      </w:r>
      <w:r w:rsidRPr="00E85C3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включая сопутствующие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 обслуживанию, предоставляемые Гостиницей, публикуемые в сети Интернет на официальном сайте по адресу: </w:t>
      </w:r>
      <w:hyperlink r:id="rId5" w:history="1"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7D140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7D140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7D140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7D140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Гость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–</w:t>
      </w:r>
      <w:r w:rsidR="0078497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физическое лицо/</w:t>
      </w:r>
      <w:r w:rsidRPr="00E85C38">
        <w:rPr>
          <w:rFonts w:ascii="Times New Roman" w:eastAsia="Times New Roman" w:hAnsi="Times New Roman" w:cs="Times New Roman"/>
          <w:lang w:eastAsia="ru-RU"/>
        </w:rPr>
        <w:t>потребитель гостиничных услуг.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979"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</w:t>
      </w:r>
      <w:r w:rsidR="007849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физическое/юридическое лицо, заказывающее или приобретающее гостиничные услуги в соответствии с Договором об оказании гостиничных услуг (далее -Договор) в пользу Гостя.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Стороны</w:t>
      </w:r>
      <w:r w:rsidR="007D1403" w:rsidRPr="007D140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–Гостиница и Гость при совместном упоминании в Договоре.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74806">
        <w:rPr>
          <w:rFonts w:ascii="Times New Roman" w:eastAsia="Times New Roman" w:hAnsi="Times New Roman" w:cs="Times New Roman"/>
          <w:b/>
          <w:lang w:eastAsia="ru-RU"/>
        </w:rPr>
        <w:t>Регистрационная карта Гостя</w:t>
      </w:r>
      <w:r w:rsidR="008748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74806">
        <w:rPr>
          <w:rFonts w:ascii="Times New Roman" w:eastAsia="Times New Roman" w:hAnsi="Times New Roman" w:cs="Times New Roman"/>
          <w:lang w:eastAsia="ru-RU"/>
        </w:rPr>
        <w:t>–</w:t>
      </w:r>
      <w:r w:rsidR="008748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74806">
        <w:rPr>
          <w:rFonts w:ascii="Times New Roman" w:eastAsia="Times New Roman" w:hAnsi="Times New Roman" w:cs="Times New Roman"/>
          <w:lang w:eastAsia="ru-RU"/>
        </w:rPr>
        <w:t>документ, содержащий информацию о предоставляемых Гостю гостиничных усл</w:t>
      </w:r>
      <w:r w:rsidR="00874806" w:rsidRPr="00874806">
        <w:rPr>
          <w:rFonts w:ascii="Times New Roman" w:eastAsia="Times New Roman" w:hAnsi="Times New Roman" w:cs="Times New Roman"/>
          <w:lang w:eastAsia="ru-RU"/>
        </w:rPr>
        <w:t>угах.</w:t>
      </w:r>
    </w:p>
    <w:p w:rsidR="007D1403" w:rsidRDefault="007D1403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2.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ПРЕДМЕТ ДОГОВОРА.</w:t>
      </w:r>
    </w:p>
    <w:p w:rsidR="007D1403" w:rsidRDefault="007D1403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2.1.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принимает на себя обязательства предоставить Гостю на платной основе услуги временного проживания, включая сопутствующие услуги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по обслуживанию</w:t>
      </w:r>
      <w:r w:rsidRPr="00E85C38">
        <w:rPr>
          <w:rFonts w:ascii="Times New Roman" w:eastAsia="Times New Roman" w:hAnsi="Times New Roman" w:cs="Times New Roman"/>
          <w:lang w:eastAsia="ru-RU"/>
        </w:rPr>
        <w:t>, 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 обязуется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1403">
        <w:rPr>
          <w:rFonts w:ascii="Times New Roman" w:eastAsia="Times New Roman" w:hAnsi="Times New Roman" w:cs="Times New Roman"/>
          <w:lang w:eastAsia="ru-RU"/>
        </w:rPr>
        <w:t>оплати</w:t>
      </w:r>
      <w:r w:rsidRPr="00E85C38">
        <w:rPr>
          <w:rFonts w:ascii="Times New Roman" w:eastAsia="Times New Roman" w:hAnsi="Times New Roman" w:cs="Times New Roman"/>
          <w:lang w:eastAsia="ru-RU"/>
        </w:rPr>
        <w:t>ть эти услуги в порядке и сроки, установленные настоящим Договором.</w:t>
      </w: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2.2</w:t>
      </w:r>
      <w:r w:rsidR="00E359E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BB1E6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Гостиница оказывает услуги в соответствии с Правилами </w:t>
      </w:r>
      <w:r w:rsidR="00790C93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CD36FD">
        <w:rPr>
          <w:rFonts w:ascii="Times New Roman" w:eastAsia="Times New Roman" w:hAnsi="Times New Roman" w:cs="Times New Roman"/>
          <w:lang w:eastAsia="ru-RU"/>
        </w:rPr>
        <w:t xml:space="preserve"> в ООО «Останкино Сити</w:t>
      </w:r>
      <w:r w:rsidR="007D1403">
        <w:rPr>
          <w:rFonts w:ascii="Times New Roman" w:eastAsia="Times New Roman" w:hAnsi="Times New Roman" w:cs="Times New Roman"/>
          <w:lang w:eastAsia="ru-RU"/>
        </w:rPr>
        <w:t>» 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действующими в Гостинице Прейскурантами.</w:t>
      </w:r>
    </w:p>
    <w:p w:rsidR="00E85C38" w:rsidRDefault="00E359E7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вправе привлечь для оказания услуг (сопутствующих гостиничным) третьих лиц или поручить оказание услуг третьим лицам, оставаясь ответственным за третьих лиц, непосредственно оказывающих услуги.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оставляет за собой право выбора третьих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лиц, привлекаемых ей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для оказания</w:t>
      </w:r>
      <w:r w:rsid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услуг</w:t>
      </w:r>
      <w:r w:rsidR="00BB1E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(сопутствующих услуг).</w:t>
      </w:r>
    </w:p>
    <w:p w:rsidR="007F101A" w:rsidRDefault="007F101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ПОРЯДОК ЗАКЛЮЧЕНИЯ ДОГОВОРА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4075AC" w:rsidRDefault="004075AC" w:rsidP="00E85C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C38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Заключение Договора осуществляется путем присоединения Гос</w:t>
      </w:r>
      <w:r w:rsidR="005E4EBB">
        <w:rPr>
          <w:rFonts w:ascii="Times New Roman" w:eastAsia="Times New Roman" w:hAnsi="Times New Roman" w:cs="Times New Roman"/>
          <w:lang w:eastAsia="ru-RU"/>
        </w:rPr>
        <w:t>тя к настоящему Договору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соответствии со ст. 428 ГК РФ и происходит в следующем порядке: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Гость, согласный присоединиться ко всем положениям действующей редакции настоящего Договора, заявляет об этом Гостинице путем направления в отдел бронирования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заявки посредством телефонной, факсимильной связи или электронной почты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либо непосредственного обращения на Стойку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C93">
        <w:rPr>
          <w:rFonts w:ascii="Times New Roman" w:eastAsia="Times New Roman" w:hAnsi="Times New Roman" w:cs="Times New Roman"/>
          <w:lang w:eastAsia="ru-RU"/>
        </w:rPr>
        <w:t>Службы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прие</w:t>
      </w:r>
      <w:r w:rsidR="005E4EBB">
        <w:rPr>
          <w:rFonts w:ascii="Times New Roman" w:eastAsia="Times New Roman" w:hAnsi="Times New Roman" w:cs="Times New Roman"/>
          <w:lang w:eastAsia="ru-RU"/>
        </w:rPr>
        <w:t>ма и разм</w:t>
      </w:r>
      <w:r w:rsidR="00CD36FD">
        <w:rPr>
          <w:rFonts w:ascii="Times New Roman" w:eastAsia="Times New Roman" w:hAnsi="Times New Roman" w:cs="Times New Roman"/>
          <w:lang w:eastAsia="ru-RU"/>
        </w:rPr>
        <w:t>ещения ООО «Останкино Сити</w:t>
      </w:r>
      <w:r w:rsidR="005E4EBB">
        <w:rPr>
          <w:rFonts w:ascii="Times New Roman" w:eastAsia="Times New Roman" w:hAnsi="Times New Roman" w:cs="Times New Roman"/>
          <w:lang w:eastAsia="ru-RU"/>
        </w:rPr>
        <w:t>»</w:t>
      </w:r>
      <w:r w:rsidRPr="00E85C38">
        <w:rPr>
          <w:rFonts w:ascii="Times New Roman" w:eastAsia="Times New Roman" w:hAnsi="Times New Roman" w:cs="Times New Roman"/>
          <w:lang w:eastAsia="ru-RU"/>
        </w:rPr>
        <w:t>. Заявка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 бронирование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должна содержать информацию о заказываемых услугах и контакты для обратной связи.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lastRenderedPageBreak/>
        <w:t>3.2.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в случае положительного ответа предоставляет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Гостю/ направляет на электронный адрес, указанный Гостем в заявке на бронирование,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счет на оплату, а также информирует о подтверждении сроков предоставления гостиничных услуг.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3.3</w:t>
      </w:r>
      <w:r w:rsidRPr="00E359E7">
        <w:rPr>
          <w:rFonts w:ascii="Times New Roman" w:eastAsia="Times New Roman" w:hAnsi="Times New Roman" w:cs="Times New Roman"/>
          <w:lang w:eastAsia="ru-RU"/>
        </w:rPr>
        <w:t>.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359E7">
        <w:rPr>
          <w:rFonts w:ascii="Times New Roman" w:eastAsia="Times New Roman" w:hAnsi="Times New Roman" w:cs="Times New Roman"/>
          <w:lang w:eastAsia="ru-RU"/>
        </w:rPr>
        <w:t>Регистрационная карта Гостя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9E7">
        <w:rPr>
          <w:rFonts w:ascii="Times New Roman" w:eastAsia="Times New Roman" w:hAnsi="Times New Roman" w:cs="Times New Roman"/>
          <w:lang w:eastAsia="ru-RU"/>
        </w:rPr>
        <w:t>заполняется по</w:t>
      </w:r>
      <w:r w:rsidR="007F101A" w:rsidRPr="00E359E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9E7">
        <w:rPr>
          <w:rFonts w:ascii="Times New Roman" w:eastAsia="Times New Roman" w:hAnsi="Times New Roman" w:cs="Times New Roman"/>
          <w:lang w:eastAsia="ru-RU"/>
        </w:rPr>
        <w:t>прибытии Гостя в Гостиницу. Предоставление Гостем Регистрационной карты Гостя является подтверждением факта ознакомления с настоящим Договором и принятия всех его условий в целом.</w:t>
      </w:r>
    </w:p>
    <w:p w:rsidR="007F101A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3.4.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Настоящий Договор считается заключенным с момента поступления денежных средств, внесенных</w:t>
      </w:r>
      <w:r w:rsidR="007F101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Гостем/Заказчиком в качестве оплаты услуг Гостиницы на расчетный счет или в кассу Гостиницы.</w:t>
      </w:r>
    </w:p>
    <w:p w:rsidR="00E359E7" w:rsidRDefault="00E359E7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01A" w:rsidRDefault="00E85C38" w:rsidP="007F10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</w:t>
      </w:r>
      <w:r w:rsidR="007F101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7F101A" w:rsidRDefault="007F101A" w:rsidP="007F10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1E85" w:rsidRPr="00B504E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 xml:space="preserve">Гостиница Обязана: </w:t>
      </w:r>
    </w:p>
    <w:p w:rsidR="00245A33" w:rsidRDefault="00E85C38" w:rsidP="00245A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Своевременно предоставлять Гостю необходимую и достоверную информацию об услугах, обеспечивающую возможность их правильного выбора.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Стороны пришли к соглашению, что необходимая и достоверная информация об услугах Гостин</w:t>
      </w:r>
      <w:r w:rsidR="00A55F6E">
        <w:rPr>
          <w:rFonts w:ascii="Times New Roman" w:eastAsia="Times New Roman" w:hAnsi="Times New Roman" w:cs="Times New Roman"/>
          <w:lang w:eastAsia="ru-RU"/>
        </w:rPr>
        <w:t>ицы размещается на Стойке Службы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приема и размещения, в удобном для обозрения месте,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а также на сайте </w:t>
      </w:r>
      <w:hyperlink r:id="rId6" w:history="1"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245A3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245A33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Оплатой счетов, выставленных Гостиницей, и </w:t>
      </w:r>
      <w:r w:rsidRPr="00A55F6E">
        <w:rPr>
          <w:rFonts w:ascii="Times New Roman" w:eastAsia="Times New Roman" w:hAnsi="Times New Roman" w:cs="Times New Roman"/>
          <w:lang w:eastAsia="ru-RU"/>
        </w:rPr>
        <w:t>оформле</w:t>
      </w:r>
      <w:r w:rsidR="00245A33" w:rsidRPr="00A55F6E">
        <w:rPr>
          <w:rFonts w:ascii="Times New Roman" w:eastAsia="Times New Roman" w:hAnsi="Times New Roman" w:cs="Times New Roman"/>
          <w:lang w:eastAsia="ru-RU"/>
        </w:rPr>
        <w:t>нием Регистрационной карты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Гость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подтверждает предоставление Гостиницей всей необходимой и достоверной информации об услугах, ознакомление и согласие с порядком, условиями, сроками и ценами предоставления услуг Гостиницей.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4.1.2.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В течение суток с момента получения заявки Гостя на размещение предоставлять Гостю ответ с информацией о заказанных услугах (положительный ответ) или отказ в размещении, а также счет на оплату.</w:t>
      </w:r>
    </w:p>
    <w:p w:rsidR="00245A3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4.1.3.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Оказывать услуги в соответствии с </w:t>
      </w:r>
      <w:r w:rsidR="00790C93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790C93">
        <w:rPr>
          <w:rFonts w:ascii="Times New Roman" w:eastAsia="Times New Roman" w:hAnsi="Times New Roman" w:cs="Times New Roman"/>
          <w:lang w:eastAsia="ru-RU"/>
        </w:rPr>
        <w:t xml:space="preserve">проживания и пользования гостиничными услугами </w:t>
      </w:r>
      <w:r w:rsidR="007F1DC4">
        <w:rPr>
          <w:rFonts w:ascii="Times New Roman" w:eastAsia="Times New Roman" w:hAnsi="Times New Roman" w:cs="Times New Roman"/>
          <w:lang w:eastAsia="ru-RU"/>
        </w:rPr>
        <w:t>в ООО «Останкино Сити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объеме и сроках, </w:t>
      </w:r>
      <w:r w:rsidR="00245A33">
        <w:rPr>
          <w:rFonts w:ascii="Times New Roman" w:eastAsia="Times New Roman" w:hAnsi="Times New Roman" w:cs="Times New Roman"/>
          <w:lang w:eastAsia="ru-RU"/>
        </w:rPr>
        <w:t>согласно оплаченного срока проживания.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Гостя.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>2.</w:t>
      </w:r>
      <w:r w:rsidR="00245A33" w:rsidRPr="00B504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504E3">
        <w:rPr>
          <w:rFonts w:ascii="Times New Roman" w:eastAsia="Times New Roman" w:hAnsi="Times New Roman" w:cs="Times New Roman"/>
          <w:b/>
          <w:lang w:eastAsia="ru-RU"/>
        </w:rPr>
        <w:t>Гостиница вправе: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4.2.1.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5A33">
        <w:rPr>
          <w:rFonts w:ascii="Times New Roman" w:eastAsia="Times New Roman" w:hAnsi="Times New Roman" w:cs="Times New Roman"/>
          <w:lang w:eastAsia="ru-RU"/>
        </w:rPr>
        <w:t>Произвести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замену гостиничных услуг (в </w:t>
      </w:r>
      <w:proofErr w:type="spellStart"/>
      <w:r w:rsidRPr="00E85C38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85C38">
        <w:rPr>
          <w:rFonts w:ascii="Times New Roman" w:eastAsia="Times New Roman" w:hAnsi="Times New Roman" w:cs="Times New Roman"/>
          <w:lang w:eastAsia="ru-RU"/>
        </w:rPr>
        <w:t>. номера</w:t>
      </w:r>
      <w:r w:rsidR="00245A33">
        <w:rPr>
          <w:rFonts w:ascii="Times New Roman" w:eastAsia="Times New Roman" w:hAnsi="Times New Roman" w:cs="Times New Roman"/>
          <w:lang w:eastAsia="ru-RU"/>
        </w:rPr>
        <w:t>/места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проживания) с сохранением ранее оплаченной категории 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номера/места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или с предоставлением 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номера повышенной </w:t>
      </w:r>
      <w:proofErr w:type="gramStart"/>
      <w:r w:rsidR="00245A33">
        <w:rPr>
          <w:rFonts w:ascii="Times New Roman" w:eastAsia="Times New Roman" w:hAnsi="Times New Roman" w:cs="Times New Roman"/>
          <w:lang w:eastAsia="ru-RU"/>
        </w:rPr>
        <w:t xml:space="preserve">комфортности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без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дополнительной оплаты.</w:t>
      </w:r>
    </w:p>
    <w:p w:rsidR="00665827" w:rsidRDefault="00B504E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4.2.2. Подселить в номер Хостела</w:t>
      </w:r>
      <w:r w:rsidR="00665827">
        <w:rPr>
          <w:rFonts w:ascii="Times New Roman" w:eastAsia="Times New Roman" w:hAnsi="Times New Roman" w:cs="Times New Roman"/>
          <w:lang w:eastAsia="ru-RU"/>
        </w:rPr>
        <w:t xml:space="preserve"> другого постояльца</w:t>
      </w:r>
      <w:r>
        <w:rPr>
          <w:rFonts w:ascii="Times New Roman" w:eastAsia="Times New Roman" w:hAnsi="Times New Roman" w:cs="Times New Roman"/>
          <w:lang w:eastAsia="ru-RU"/>
        </w:rPr>
        <w:t xml:space="preserve"> (при наличии в ней свободного и не оплаченного места) в любое время суток.</w:t>
      </w:r>
    </w:p>
    <w:p w:rsidR="00B504E3" w:rsidRDefault="00B504E3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4.2.3. </w:t>
      </w:r>
      <w:r w:rsidR="00843EAD">
        <w:rPr>
          <w:rFonts w:ascii="Times New Roman" w:eastAsia="Times New Roman" w:hAnsi="Times New Roman" w:cs="Times New Roman"/>
          <w:lang w:eastAsia="ru-RU"/>
        </w:rPr>
        <w:t>Комплектовать номера Хостела в период массовых заездов с переводом проживающих из одного номера в другой (</w:t>
      </w:r>
      <w:r w:rsidR="00A5238A">
        <w:rPr>
          <w:rFonts w:ascii="Times New Roman" w:eastAsia="Times New Roman" w:hAnsi="Times New Roman" w:cs="Times New Roman"/>
          <w:lang w:eastAsia="ru-RU"/>
        </w:rPr>
        <w:t>при наличии свободных и не оплаченных мест в номере).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4.2.4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45A33">
        <w:rPr>
          <w:rFonts w:ascii="Times New Roman" w:eastAsia="Times New Roman" w:hAnsi="Times New Roman" w:cs="Times New Roman"/>
          <w:lang w:eastAsia="ru-RU"/>
        </w:rPr>
        <w:t>В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одностороннем порядке вносить изменения в информацию об услугах (наименование, описание</w:t>
      </w:r>
      <w:r w:rsidR="00245A33">
        <w:rPr>
          <w:rFonts w:ascii="Times New Roman" w:eastAsia="Times New Roman" w:hAnsi="Times New Roman" w:cs="Times New Roman"/>
          <w:lang w:eastAsia="ru-RU"/>
        </w:rPr>
        <w:t>,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продолжительность, правила, цены и т.д.) путем размещения изменений на официальном сайте Гостиницы</w:t>
      </w:r>
      <w:r w:rsidR="00245A3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7" w:history="1"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245A3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245A3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245A3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245A33" w:rsidRPr="00E85C38">
        <w:rPr>
          <w:rFonts w:ascii="Times New Roman" w:eastAsia="Times New Roman" w:hAnsi="Times New Roman" w:cs="Times New Roman"/>
          <w:lang w:eastAsia="ru-RU"/>
        </w:rPr>
        <w:t>.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Указанные изменения не распространяются на уже оплаченные Гостем </w:t>
      </w:r>
      <w:r w:rsidR="00E85C38" w:rsidRPr="00665827">
        <w:rPr>
          <w:rFonts w:ascii="Times New Roman" w:eastAsia="Times New Roman" w:hAnsi="Times New Roman" w:cs="Times New Roman"/>
          <w:lang w:eastAsia="ru-RU"/>
        </w:rPr>
        <w:t>услуги.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4.2.5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1E85" w:rsidRPr="00E85C38">
        <w:rPr>
          <w:rFonts w:ascii="Times New Roman" w:eastAsia="Times New Roman" w:hAnsi="Times New Roman" w:cs="Times New Roman"/>
          <w:lang w:eastAsia="ru-RU"/>
        </w:rPr>
        <w:t>Не оказывать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Гостю услуги в случае невнесения Гостем предварительной оплаты в полном объеме в соответствии с условиями настоящего Договора.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4.2.6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Отказать в оформлении размещения лицам, находящимся предположительно в состоянии алкогольного или наркотического опьянения, а также лицам, проявляющим неадекватное поведение (совершающим поступки, которые идут в разрез с общепринятыми нормами морали и нравственности, могут на</w:t>
      </w:r>
      <w:r>
        <w:rPr>
          <w:rFonts w:ascii="Times New Roman" w:eastAsia="Times New Roman" w:hAnsi="Times New Roman" w:cs="Times New Roman"/>
          <w:lang w:eastAsia="ru-RU"/>
        </w:rPr>
        <w:t>нести вред Обществу, другому Гостю, сотруднику Гостиницы, выражают конфликтное поведение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).</w:t>
      </w:r>
    </w:p>
    <w:p w:rsidR="00E85C38" w:rsidRPr="00E85C38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4.2.7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Отказать Гостю в дальнейшем проживании в Гостинице в случае нарушения </w:t>
      </w:r>
      <w:r w:rsidR="00AF0332">
        <w:rPr>
          <w:rFonts w:ascii="Times New Roman" w:eastAsia="Times New Roman" w:hAnsi="Times New Roman" w:cs="Times New Roman"/>
          <w:lang w:eastAsia="ru-RU"/>
        </w:rPr>
        <w:t>Правил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81F2F">
        <w:rPr>
          <w:rFonts w:ascii="Times New Roman" w:eastAsia="Times New Roman" w:hAnsi="Times New Roman" w:cs="Times New Roman"/>
          <w:lang w:eastAsia="ru-RU"/>
        </w:rPr>
        <w:t xml:space="preserve">ООО «Останкино </w:t>
      </w:r>
      <w:proofErr w:type="gramStart"/>
      <w:r w:rsidR="00381F2F">
        <w:rPr>
          <w:rFonts w:ascii="Times New Roman" w:eastAsia="Times New Roman" w:hAnsi="Times New Roman" w:cs="Times New Roman"/>
          <w:lang w:eastAsia="ru-RU"/>
        </w:rPr>
        <w:t>Сити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или</w:t>
      </w:r>
      <w:proofErr w:type="gramEnd"/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 несвоевременной оплаты предоставленных услуг.</w:t>
      </w:r>
    </w:p>
    <w:p w:rsidR="00551E85" w:rsidRDefault="00A5238A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4.2.8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Гостиница вправе отказаться от исполнения настоящего Договора и потребовать возмещения убытков с Гостя, если нарушение Гостем своих обязательств по настоящему Договору препятствует его исполнению.</w:t>
      </w:r>
    </w:p>
    <w:p w:rsidR="00551E85" w:rsidRP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Гость обязан: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предоставлять информацию, необходимую для оказания услуг, а также содействовать Гостинице в устранении препятствий к надлежащему исполнению Договора. </w:t>
      </w:r>
    </w:p>
    <w:p w:rsidR="00F8279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lastRenderedPageBreak/>
        <w:t>4.3.2.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Соблюдать </w:t>
      </w:r>
      <w:r w:rsidR="00AF0332">
        <w:rPr>
          <w:rFonts w:ascii="Times New Roman" w:eastAsia="Times New Roman" w:hAnsi="Times New Roman" w:cs="Times New Roman"/>
          <w:lang w:eastAsia="ru-RU"/>
        </w:rPr>
        <w:t>Правила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81F2F">
        <w:rPr>
          <w:rFonts w:ascii="Times New Roman" w:eastAsia="Times New Roman" w:hAnsi="Times New Roman" w:cs="Times New Roman"/>
          <w:lang w:eastAsia="ru-RU"/>
        </w:rPr>
        <w:t xml:space="preserve">ООО «Останкино </w:t>
      </w:r>
      <w:proofErr w:type="gramStart"/>
      <w:r w:rsidR="00381F2F">
        <w:rPr>
          <w:rFonts w:ascii="Times New Roman" w:eastAsia="Times New Roman" w:hAnsi="Times New Roman" w:cs="Times New Roman"/>
          <w:lang w:eastAsia="ru-RU"/>
        </w:rPr>
        <w:t>Сити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82793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правила противопожарной безо</w:t>
      </w:r>
      <w:r w:rsidR="009827D6">
        <w:rPr>
          <w:rFonts w:ascii="Times New Roman" w:eastAsia="Times New Roman" w:hAnsi="Times New Roman" w:cs="Times New Roman"/>
          <w:lang w:eastAsia="ru-RU"/>
        </w:rPr>
        <w:t>пасности, ФЗ РФ от 23.02.2013 N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15-ФЗ «Об охране здоровья граждан от воздействия окружающего табачного дыма и последствий потребления табака».</w:t>
      </w:r>
    </w:p>
    <w:p w:rsidR="00F82793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4.3.3.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Принять и оплатить предоставленные Гостиницей услуги в полном объеме.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4.3.4.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Своевременно оплачивать предоставленные Гостиницей дополнительные услуги.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4.3.5.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Возместить ущерб, причиненный имуществу Гостиницы, в случае утраты или повреждения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имущества.</w:t>
      </w:r>
    </w:p>
    <w:p w:rsidR="00551E85" w:rsidRP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4.4.</w:t>
      </w:r>
      <w:r w:rsidR="00551E85" w:rsidRP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Гость вправе: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4.4.1.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Расторгнуть настоящий Договор, возместив Гостинице фактически понесенные ей расходы.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4.4.2.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При обнаружении недостатков оказанной услуг</w:t>
      </w:r>
      <w:r w:rsidR="00F82793">
        <w:rPr>
          <w:rFonts w:ascii="Times New Roman" w:eastAsia="Times New Roman" w:hAnsi="Times New Roman" w:cs="Times New Roman"/>
          <w:lang w:eastAsia="ru-RU"/>
        </w:rPr>
        <w:t xml:space="preserve">и по своему выбору потребовать </w:t>
      </w:r>
      <w:r w:rsidRPr="00E85C38">
        <w:rPr>
          <w:rFonts w:ascii="Times New Roman" w:eastAsia="Times New Roman" w:hAnsi="Times New Roman" w:cs="Times New Roman"/>
          <w:lang w:eastAsia="ru-RU"/>
        </w:rPr>
        <w:t>безвоз</w:t>
      </w:r>
      <w:r w:rsidR="00284446">
        <w:rPr>
          <w:rFonts w:ascii="Times New Roman" w:eastAsia="Times New Roman" w:hAnsi="Times New Roman" w:cs="Times New Roman"/>
          <w:lang w:eastAsia="ru-RU"/>
        </w:rPr>
        <w:t xml:space="preserve">мездного устранения недостатков либо </w:t>
      </w:r>
      <w:r w:rsidRPr="00E85C38">
        <w:rPr>
          <w:rFonts w:ascii="Times New Roman" w:eastAsia="Times New Roman" w:hAnsi="Times New Roman" w:cs="Times New Roman"/>
          <w:lang w:eastAsia="ru-RU"/>
        </w:rPr>
        <w:t>соответствующего уменьшения цены за оказанную услугу.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Гость, обнаруживший недостатки в оказанной услуге, обязан без промедления заявить об этом Администр</w:t>
      </w:r>
      <w:r w:rsidR="00284446">
        <w:rPr>
          <w:rFonts w:ascii="Times New Roman" w:eastAsia="Times New Roman" w:hAnsi="Times New Roman" w:cs="Times New Roman"/>
          <w:lang w:eastAsia="ru-RU"/>
        </w:rPr>
        <w:t>ации Гостиницы (на Стойку Службы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приема и размещения). В противном случае Гостиница освобождается от ответственности за недостатки в оказании услуг.</w:t>
      </w: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5.</w:t>
      </w:r>
      <w:r w:rsidR="0028444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СТОИМОСТЬ УСЛУГ. ПОРЯДОК РАСЧЕТОВ</w:t>
      </w:r>
      <w:r w:rsidR="00284446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Оплата Гостем услуг проживания и дополнительных услуг, предоставляемых Гостиницей, осуществляется в соответствии с Прейскурантами, утвержденными Генеральным директором, действующими на момент закл</w:t>
      </w:r>
      <w:r w:rsidR="00284446">
        <w:rPr>
          <w:rFonts w:ascii="Times New Roman" w:eastAsia="Times New Roman" w:hAnsi="Times New Roman" w:cs="Times New Roman"/>
          <w:lang w:eastAsia="ru-RU"/>
        </w:rPr>
        <w:t>ючения Договора, которые размещены на Стойке Службы приема и размещения и официальном сайте гостиницы</w:t>
      </w:r>
      <w:r w:rsidR="00E85C38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5.2.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Оказание услуг размещения в Гостинице осуществляется после полной оплаты Гостем всех услуг размещения за весь период проживания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или на условиях предварительной посуточной оплаты.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5.3.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Порядок расчетов в Гостинице осуществляется в соответствии с 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381F2F">
        <w:rPr>
          <w:rFonts w:ascii="Times New Roman" w:eastAsia="Times New Roman" w:hAnsi="Times New Roman" w:cs="Times New Roman"/>
          <w:lang w:eastAsia="ru-RU"/>
        </w:rPr>
        <w:t>ООО «Останкино Сити</w:t>
      </w:r>
      <w:r w:rsidR="00284446">
        <w:rPr>
          <w:rFonts w:ascii="Times New Roman" w:eastAsia="Times New Roman" w:hAnsi="Times New Roman" w:cs="Times New Roman"/>
          <w:lang w:eastAsia="ru-RU"/>
        </w:rPr>
        <w:t>».</w:t>
      </w:r>
    </w:p>
    <w:p w:rsidR="00551E85" w:rsidRDefault="00551E85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b/>
          <w:lang w:eastAsia="ru-RU"/>
        </w:rPr>
        <w:t>6.</w:t>
      </w:r>
      <w:r w:rsid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b/>
          <w:lang w:eastAsia="ru-RU"/>
        </w:rPr>
        <w:t>ОТВЕТСВЕННОСТЬ СТОРОН</w:t>
      </w:r>
      <w:r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Стороны несут ответственность за неисполнение и/или ненадлежащее исполнение принятых на себя по настоящему Договору обязательств в соответствии с действующим законодательством, 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AF0332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AF0332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C158B">
        <w:rPr>
          <w:rFonts w:ascii="Times New Roman" w:eastAsia="Times New Roman" w:hAnsi="Times New Roman" w:cs="Times New Roman"/>
          <w:lang w:eastAsia="ru-RU"/>
        </w:rPr>
        <w:t xml:space="preserve">ООО «Останкино </w:t>
      </w:r>
      <w:proofErr w:type="gramStart"/>
      <w:r w:rsidR="001C158B">
        <w:rPr>
          <w:rFonts w:ascii="Times New Roman" w:eastAsia="Times New Roman" w:hAnsi="Times New Roman" w:cs="Times New Roman"/>
          <w:lang w:eastAsia="ru-RU"/>
        </w:rPr>
        <w:t>Сити</w:t>
      </w:r>
      <w:r w:rsidR="00284446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84446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E85C38">
        <w:rPr>
          <w:rFonts w:ascii="Times New Roman" w:eastAsia="Times New Roman" w:hAnsi="Times New Roman" w:cs="Times New Roman"/>
          <w:lang w:eastAsia="ru-RU"/>
        </w:rPr>
        <w:t xml:space="preserve"> настоящим Договором.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случае невозможности исполнения настоящего Договора, возникшей по вине Гостя или его посетителей, услуги подлежат оплате в полном объеме. 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Штрафы по настоящему Договору взимаются по действующим Прейскурантам Гостиницы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без учета скидок и специальных цен (специальных предложений).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6.4.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невозможности исполнения Договора по обстоятельствам, за которые ни одна Сторона не отвечает (обстоятельства непреодолимой силы), Гостиница не возвращает Гостю уплаченных денежных средств.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Потребитель в соответствии с законодательством Российской Федерации возмещает ущерб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утраты или повреждения имущества гостиницы, а также несет ответственность за иные нарушения.</w:t>
      </w:r>
    </w:p>
    <w:p w:rsidR="00551E85" w:rsidRDefault="00E85C38" w:rsidP="00E85C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6.6.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нарушения Гостем п. 4.3.2., Гость обязан оплатить Гостинице штраф в соответствии с действующим Прейскурантами за каждое нарушение, а также возместить расходы, понесенные Гостиницей.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6.7.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10C3">
        <w:rPr>
          <w:rFonts w:ascii="Times New Roman" w:eastAsia="Times New Roman" w:hAnsi="Times New Roman" w:cs="Times New Roman"/>
          <w:lang w:eastAsia="ru-RU"/>
        </w:rPr>
        <w:t>В случае опоздания Гостя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при гарантированном бронировании с него взимается плата за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фактический простой номера, но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не более чем за сутки. При опоздании более чем на сутки бронь аннулируется. Гость несет солидарную ответственность за убытки и иной ущерб, причиненные действиями (бездействием) посетителей Гостя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Гостинице. В случае отказа посетителей от оплаты возмещения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ущерба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 за порчу имущества в Гостинице,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Гость обязуется оплатить в</w:t>
      </w:r>
      <w:r w:rsidR="00355711">
        <w:rPr>
          <w:rFonts w:ascii="Times New Roman" w:eastAsia="Times New Roman" w:hAnsi="Times New Roman" w:cs="Times New Roman"/>
          <w:lang w:eastAsia="ru-RU"/>
        </w:rPr>
        <w:t>ыставленные посетителям счета,</w:t>
      </w:r>
      <w:r w:rsidR="00E105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5711">
        <w:rPr>
          <w:rFonts w:ascii="Times New Roman" w:eastAsia="Times New Roman" w:hAnsi="Times New Roman" w:cs="Times New Roman"/>
          <w:lang w:eastAsia="ru-RU"/>
        </w:rPr>
        <w:t>в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том числе за порчу имущества на основании акта о порче имущества, составленного в соответствии с локальными актами Гостиницы.</w:t>
      </w:r>
    </w:p>
    <w:p w:rsidR="009827D6" w:rsidRDefault="009827D6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551E85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551E85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85">
        <w:rPr>
          <w:rFonts w:ascii="Times New Roman" w:eastAsia="Times New Roman" w:hAnsi="Times New Roman" w:cs="Times New Roman"/>
          <w:b/>
          <w:lang w:eastAsia="ru-RU"/>
        </w:rPr>
        <w:lastRenderedPageBreak/>
        <w:t>7.РАЗРЕШЕНИЕ СПОРОВ.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Все споры и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разногласия, которые могут возникнуть при выполнении настоящего Договора или в связи с ним, будут решаться путем переговоров между Сторонами с учетом принципов добросовестности и взаимного уважения.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Претензии рассматриваются сторонами в течение 10 (десяти) календарных дней с момента их получения.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7.3.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если споры и разногласия не могут быть решены путем переговоров,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они подлежат разрешению в судебном порядке в соответствии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с действующим законодательством РФ.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1E85" w:rsidRDefault="00E85C38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E85">
        <w:rPr>
          <w:rFonts w:ascii="Times New Roman" w:eastAsia="Times New Roman" w:hAnsi="Times New Roman" w:cs="Times New Roman"/>
          <w:b/>
          <w:lang w:eastAsia="ru-RU"/>
        </w:rPr>
        <w:t>8.</w:t>
      </w:r>
      <w:r w:rsidR="00551E85" w:rsidRPr="00551E8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1E85">
        <w:rPr>
          <w:rFonts w:ascii="Times New Roman" w:eastAsia="Times New Roman" w:hAnsi="Times New Roman" w:cs="Times New Roman"/>
          <w:b/>
          <w:lang w:eastAsia="ru-RU"/>
        </w:rPr>
        <w:t>ПРОЧИЕ УСЛОВИЯ.</w:t>
      </w:r>
    </w:p>
    <w:p w:rsidR="00551E85" w:rsidRPr="00551E85" w:rsidRDefault="00551E85" w:rsidP="0055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51E85" w:rsidRDefault="00E85C38" w:rsidP="00D42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8.1.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Настоящий Договор, 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E10508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4726CD">
        <w:rPr>
          <w:rFonts w:ascii="Times New Roman" w:eastAsia="Times New Roman" w:hAnsi="Times New Roman" w:cs="Times New Roman"/>
          <w:lang w:eastAsia="ru-RU"/>
        </w:rPr>
        <w:t>ООО «Останкино Сити</w:t>
      </w:r>
      <w:r w:rsidR="00355711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55711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являются официальными документами и публикуются в сети Интернет на официальном сайте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8" w:history="1"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D4228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D42283" w:rsidRPr="00E85C38">
        <w:rPr>
          <w:rFonts w:ascii="Times New Roman" w:eastAsia="Times New Roman" w:hAnsi="Times New Roman" w:cs="Times New Roman"/>
          <w:lang w:eastAsia="ru-RU"/>
        </w:rPr>
        <w:t>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8.2.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Гостиница имеет право изменять услуги Гостиницы и условия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настоящего Договора, </w:t>
      </w:r>
      <w:r w:rsidR="00E10508" w:rsidRPr="00E85C38">
        <w:rPr>
          <w:rFonts w:ascii="Times New Roman" w:eastAsia="Times New Roman" w:hAnsi="Times New Roman" w:cs="Times New Roman"/>
          <w:lang w:eastAsia="ru-RU"/>
        </w:rPr>
        <w:t xml:space="preserve">Правилами </w:t>
      </w:r>
      <w:r w:rsidR="00E10508">
        <w:rPr>
          <w:rFonts w:ascii="Times New Roman" w:eastAsia="Times New Roman" w:hAnsi="Times New Roman" w:cs="Times New Roman"/>
          <w:lang w:eastAsia="ru-RU"/>
        </w:rPr>
        <w:t>проживания и пользования гостиничными услугами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4726CD">
        <w:rPr>
          <w:rFonts w:ascii="Times New Roman" w:eastAsia="Times New Roman" w:hAnsi="Times New Roman" w:cs="Times New Roman"/>
          <w:lang w:eastAsia="ru-RU"/>
        </w:rPr>
        <w:t>ООО «Останкино Сити</w:t>
      </w:r>
      <w:bookmarkStart w:id="0" w:name="_GoBack"/>
      <w:bookmarkEnd w:id="0"/>
      <w:r w:rsidR="009F6F7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F6F7B" w:rsidRPr="00E85C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без предварительного согласования с Гостем (за исключением случаев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произведенной оплаты услуг Гостиницы), обеспечивая при этом публикацию изме</w:t>
      </w:r>
      <w:r w:rsidR="00D42283">
        <w:rPr>
          <w:rFonts w:ascii="Times New Roman" w:eastAsia="Times New Roman" w:hAnsi="Times New Roman" w:cs="Times New Roman"/>
          <w:lang w:eastAsia="ru-RU"/>
        </w:rPr>
        <w:t>ненных условий в сети Интернет на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официальном сайте по адресу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www.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ostankino</w:t>
        </w:r>
        <w:r w:rsidR="00D42283" w:rsidRPr="007D1403">
          <w:rPr>
            <w:rStyle w:val="a3"/>
            <w:rFonts w:ascii="Times New Roman" w:eastAsia="Times New Roman" w:hAnsi="Times New Roman" w:cs="Times New Roman"/>
            <w:lang w:eastAsia="ru-RU"/>
          </w:rPr>
          <w:t>-</w:t>
        </w:r>
        <w:r w:rsidR="00D42283" w:rsidRPr="00547B87">
          <w:rPr>
            <w:rStyle w:val="a3"/>
            <w:rFonts w:ascii="Times New Roman" w:eastAsia="Times New Roman" w:hAnsi="Times New Roman" w:cs="Times New Roman"/>
            <w:lang w:val="en-US" w:eastAsia="ru-RU"/>
          </w:rPr>
          <w:t>hotel</w:t>
        </w:r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D42283" w:rsidRPr="00547B87">
          <w:rPr>
            <w:rStyle w:val="a3"/>
            <w:rFonts w:ascii="Times New Roman" w:eastAsia="Times New Roman" w:hAnsi="Times New Roman" w:cs="Times New Roman"/>
            <w:lang w:eastAsia="ru-RU"/>
          </w:rPr>
          <w:t>ru</w:t>
        </w:r>
        <w:proofErr w:type="spellEnd"/>
      </w:hyperlink>
      <w:r w:rsidR="00D42283">
        <w:rPr>
          <w:rFonts w:ascii="Times New Roman" w:eastAsia="Times New Roman" w:hAnsi="Times New Roman" w:cs="Times New Roman"/>
          <w:lang w:eastAsia="ru-RU"/>
        </w:rPr>
        <w:t>. Т</w:t>
      </w:r>
      <w:r w:rsidRPr="00E85C38">
        <w:rPr>
          <w:rFonts w:ascii="Times New Roman" w:eastAsia="Times New Roman" w:hAnsi="Times New Roman" w:cs="Times New Roman"/>
          <w:lang w:eastAsia="ru-RU"/>
        </w:rPr>
        <w:t>акие изменения вступают в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 силу с момента их публикации</w:t>
      </w:r>
      <w:r w:rsidRPr="00E85C38">
        <w:rPr>
          <w:rFonts w:ascii="Times New Roman" w:eastAsia="Times New Roman" w:hAnsi="Times New Roman" w:cs="Times New Roman"/>
          <w:lang w:eastAsia="ru-RU"/>
        </w:rPr>
        <w:t>, если срок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вступления не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определен дополнительно при их опубликовании.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8.3.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Гость не вправе передавать свои обязательства по настоящему Договору третьим лицам.</w:t>
      </w:r>
    </w:p>
    <w:p w:rsidR="009317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8.4.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Сбор информационных материалов с помощью фото и видео </w:t>
      </w:r>
      <w:r w:rsidR="00D42283">
        <w:rPr>
          <w:rFonts w:ascii="Times New Roman" w:eastAsia="Times New Roman" w:hAnsi="Times New Roman" w:cs="Times New Roman"/>
          <w:lang w:eastAsia="ru-RU"/>
        </w:rPr>
        <w:t xml:space="preserve">камер, </w:t>
      </w:r>
      <w:r w:rsidRPr="00E85C38">
        <w:rPr>
          <w:rFonts w:ascii="Times New Roman" w:eastAsia="Times New Roman" w:hAnsi="Times New Roman" w:cs="Times New Roman"/>
          <w:lang w:eastAsia="ru-RU"/>
        </w:rPr>
        <w:t>регистраторов, установленных на дистанционно управляемых летательных аппаратах и передвижных транспортных средствах, на т</w:t>
      </w:r>
      <w:r w:rsidR="00D42283">
        <w:rPr>
          <w:rFonts w:ascii="Times New Roman" w:eastAsia="Times New Roman" w:hAnsi="Times New Roman" w:cs="Times New Roman"/>
          <w:lang w:eastAsia="ru-RU"/>
        </w:rPr>
        <w:t>ерритории Гостиницы</w:t>
      </w:r>
      <w:r w:rsidRPr="00E85C38">
        <w:rPr>
          <w:rFonts w:ascii="Times New Roman" w:eastAsia="Times New Roman" w:hAnsi="Times New Roman" w:cs="Times New Roman"/>
          <w:lang w:eastAsia="ru-RU"/>
        </w:rPr>
        <w:t xml:space="preserve"> разрешается только с согласия Администрации Гостиницы. 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8.5.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Права и обязанности Сторон по настоящему Договору возникают с момента заключения Договора.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8.6.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Настоящим Стороны придают юридическую силу переписке, проводимой Сторонами в рамках настоящего Договора. Считают такие документы составленными в простой письменной форме. Все документы Сторон по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настоящему Договору, переданные с помощью электронной или факсимильной связи признаются имеющими юридическую силу. Риск искажения информации при ее передаче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несет Сторона, отправляющая соответствующую информацию или документы.</w:t>
      </w:r>
    </w:p>
    <w:p w:rsidR="00551E85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 xml:space="preserve"> 8.7.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 случае изменения контактных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данных, реквизитов, паспортных и других сведений соответствующая Сторона обязана сообщить об этих изменениях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другой стороне в течение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3 календарных дней с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момента их наступления.</w:t>
      </w:r>
    </w:p>
    <w:p w:rsidR="00D84559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8.8.</w:t>
      </w:r>
      <w:r w:rsidR="00551E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Любое уведомление, сообщение или другая информация считаются переданными в день их получения адресатом, при этом уведомление, сообщение будет считаться полученными на7-й день после отправки также в случае,</w:t>
      </w:r>
      <w:r w:rsidR="00D84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если их вручение оказалось невозможным в связи с отсутствием получателя по указанному адресу, либо адрес оказался несуществующим.</w:t>
      </w:r>
    </w:p>
    <w:p w:rsidR="0011658C" w:rsidRDefault="00E85C38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C38">
        <w:rPr>
          <w:rFonts w:ascii="Times New Roman" w:eastAsia="Times New Roman" w:hAnsi="Times New Roman" w:cs="Times New Roman"/>
          <w:lang w:eastAsia="ru-RU"/>
        </w:rPr>
        <w:t>8.9.</w:t>
      </w:r>
      <w:r w:rsidR="00D845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5C38">
        <w:rPr>
          <w:rFonts w:ascii="Times New Roman" w:eastAsia="Times New Roman" w:hAnsi="Times New Roman" w:cs="Times New Roman"/>
          <w:lang w:eastAsia="ru-RU"/>
        </w:rPr>
        <w:t>Во всем, что не предусмотрено условиями настоящего Договора, Стороны руководствуются действующим законодательством РФ</w:t>
      </w:r>
      <w:r w:rsidR="00790C93">
        <w:rPr>
          <w:rFonts w:ascii="Times New Roman" w:eastAsia="Times New Roman" w:hAnsi="Times New Roman" w:cs="Times New Roman"/>
          <w:lang w:eastAsia="ru-RU"/>
        </w:rPr>
        <w:t>.</w:t>
      </w:r>
    </w:p>
    <w:p w:rsidR="00A023E9" w:rsidRDefault="00A023E9" w:rsidP="00551E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336F6" w:rsidRPr="00790C93" w:rsidRDefault="005336F6" w:rsidP="00790C93">
      <w:pPr>
        <w:rPr>
          <w:rFonts w:ascii="Times New Roman" w:eastAsia="Times New Roman" w:hAnsi="Times New Roman" w:cs="Times New Roman"/>
          <w:lang w:eastAsia="ru-RU"/>
        </w:rPr>
      </w:pPr>
    </w:p>
    <w:sectPr w:rsidR="005336F6" w:rsidRPr="0079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0221A"/>
    <w:multiLevelType w:val="hybridMultilevel"/>
    <w:tmpl w:val="6F44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38"/>
    <w:rsid w:val="0011658C"/>
    <w:rsid w:val="001B2FCE"/>
    <w:rsid w:val="001C158B"/>
    <w:rsid w:val="00245A33"/>
    <w:rsid w:val="00284446"/>
    <w:rsid w:val="0030776F"/>
    <w:rsid w:val="00355711"/>
    <w:rsid w:val="00381F2F"/>
    <w:rsid w:val="004075AC"/>
    <w:rsid w:val="0046640A"/>
    <w:rsid w:val="004726CD"/>
    <w:rsid w:val="005336F6"/>
    <w:rsid w:val="00551E85"/>
    <w:rsid w:val="005810C3"/>
    <w:rsid w:val="005E4EBB"/>
    <w:rsid w:val="00665827"/>
    <w:rsid w:val="00712E78"/>
    <w:rsid w:val="00784979"/>
    <w:rsid w:val="00790C93"/>
    <w:rsid w:val="007D1403"/>
    <w:rsid w:val="007F101A"/>
    <w:rsid w:val="007F1DC4"/>
    <w:rsid w:val="007F7DFA"/>
    <w:rsid w:val="00843EAD"/>
    <w:rsid w:val="00874806"/>
    <w:rsid w:val="00931785"/>
    <w:rsid w:val="009827D6"/>
    <w:rsid w:val="009C5E25"/>
    <w:rsid w:val="009F6F7B"/>
    <w:rsid w:val="00A023E9"/>
    <w:rsid w:val="00A037B5"/>
    <w:rsid w:val="00A5238A"/>
    <w:rsid w:val="00A55F6E"/>
    <w:rsid w:val="00A87279"/>
    <w:rsid w:val="00AF0332"/>
    <w:rsid w:val="00AF4F75"/>
    <w:rsid w:val="00B504E3"/>
    <w:rsid w:val="00BB1E60"/>
    <w:rsid w:val="00C807C9"/>
    <w:rsid w:val="00CD36FD"/>
    <w:rsid w:val="00D071C3"/>
    <w:rsid w:val="00D42283"/>
    <w:rsid w:val="00D84559"/>
    <w:rsid w:val="00E10508"/>
    <w:rsid w:val="00E275FA"/>
    <w:rsid w:val="00E359E7"/>
    <w:rsid w:val="00E85C38"/>
    <w:rsid w:val="00EF3943"/>
    <w:rsid w:val="00F82793"/>
    <w:rsid w:val="00FD29FD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7DD5"/>
  <w15:chartTrackingRefBased/>
  <w15:docId w15:val="{A0A02A7B-C907-448C-846E-DCEDA929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C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ankino-hot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tankino-ho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ankino-hote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tankino-hote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tankino-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Аккуратова Елена Николаевна</dc:creator>
  <cp:keywords/>
  <dc:description/>
  <cp:lastModifiedBy>Афанасьева Ирина Владимировна</cp:lastModifiedBy>
  <cp:revision>9</cp:revision>
  <dcterms:created xsi:type="dcterms:W3CDTF">2020-07-24T06:31:00Z</dcterms:created>
  <dcterms:modified xsi:type="dcterms:W3CDTF">2020-07-24T06:35:00Z</dcterms:modified>
</cp:coreProperties>
</file>